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390" w:rsidRPr="006013A5" w:rsidRDefault="006013A5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 w:rsidRPr="006013A5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สารบัญ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6"/>
          <w:szCs w:val="36"/>
        </w:rPr>
      </w:pP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 w:rsidRPr="006013A5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หน้า</w:t>
      </w:r>
    </w:p>
    <w:p w:rsidR="006013A5" w:rsidRPr="003F0E68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6"/>
          <w:szCs w:val="36"/>
        </w:rPr>
      </w:pPr>
      <w:r w:rsidRPr="003F0E68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บทที่ ๑</w:t>
      </w:r>
      <w:r w:rsidRPr="003F0E68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  <w:t>สภาพทั่วไปและข้อมูลพื้นฐานการส่งเสริมคุณธรรมจังหวัดบึงกาฬ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๑.๑ สภาพทั่วไปและข้อมูลพื้นฐานของจังหวัดบึงกาฬ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๑.๒ ข้อมูลศาสนา วัฒนธรรม ขนบธรรมเนียมประเพณีที่สำคัญในจังหวัดบึงกาฬ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๘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๑.๓ แนวนโยบายที่สำคัญในการดำเนินงานส่งเสริมคุณธรรม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๑.๓.๑ ยุทธศาสตร์การพัฒนาชาติ ๒๐ ปี (พ.ศ.๒๕๖๐-๒๕๗๙)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๒</w:t>
      </w:r>
      <w:r w:rsidR="004D6DF3">
        <w:rPr>
          <w:rFonts w:ascii="TH SarabunPSK" w:eastAsia="CordiaNew-Bold" w:hAnsi="TH SarabunPSK" w:cs="TH SarabunPSK" w:hint="cs"/>
          <w:sz w:val="32"/>
          <w:szCs w:val="32"/>
          <w:cs/>
        </w:rPr>
        <w:t>๗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๑.๓.๒ แผนพัฒนาเศรษฐกิจและสังคมแห่งชาติ ฉบับที่ ๑๒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="004D6DF3">
        <w:rPr>
          <w:rFonts w:ascii="TH SarabunPSK" w:eastAsia="CordiaNew-Bold" w:hAnsi="TH SarabunPSK" w:cs="TH SarabunPSK" w:hint="cs"/>
          <w:sz w:val="32"/>
          <w:szCs w:val="32"/>
          <w:cs/>
        </w:rPr>
        <w:t>๓๑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(พ.ศ.๒๕๖๐-๒๕๖๔)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๑.๓.๓ ประเทศไทย ๔.๐ (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THAILAND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๔.๐)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๓๒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๑.๓.๔ ยุทธศาสตร์หลักของคณะรักษาความสงบแห่งชาติ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๔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๑.๓.๕ นโยบายของรัฐบาล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๕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๑.๓.๖ วิสัยทัศน์ ยุทธศาสตร์กลุ่มจังหวัดภ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าคตะวันออกเฉียงเหนือตอนบน ๑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๔๒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๑.๓.๗ วิสัยทัศน์ ยุทธศาสตร์การพัฒนาจังหวัดบึงกาฬ</w:t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๔๒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ตามแผนพัฒนาจังหวัดบึงกาฬ ๔ ปี (พ.ศ.๒๕๕๗-๒๕๖๐)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๑.๓.๘ แนวนโยบายการดำเนินงานขับเคลื่อนแผนแม่บทส่งเสริมคุณธรรมแห่งชาติ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๔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๓</w:t>
      </w:r>
    </w:p>
    <w:p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ฉบับที่ ๑ (พ.ศ.๒๕๕๙-๒๕๖๔)</w:t>
      </w:r>
    </w:p>
    <w:p w:rsidR="004D6DF3" w:rsidRDefault="004D6DF3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แผนผังภาพรวมแผนแม่บทส่งเสริมคุณธรรมแห่งชาติ ฉบับที่ ๑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๕๑</w:t>
      </w:r>
    </w:p>
    <w:p w:rsidR="004D6DF3" w:rsidRDefault="004D6DF3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(พ.ศ.๒๕๕๙-๒๕๖๔)</w:t>
      </w:r>
    </w:p>
    <w:p w:rsidR="006013A5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บทที่ ๒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>การประเมินสถานภาพด้านการส่งเสริมคุณธรรมของจังหวัดบึงกาฬ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๒.๑ การวิเคราะห์สภาพแวดล้อมด้านสังคมของจังหวัดบึงกาฬ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๕๒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๒.๒ การวิเคราะห์จุดแข็ง จุดอ่อน โอกาส อุปสรรค ในด้านคุณธรรมจังหวัดบึงกาฬ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๖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๒.๓ บทสรุป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๘</w:t>
      </w:r>
    </w:p>
    <w:p w:rsidR="003F0E68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บทที่ ๓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 xml:space="preserve">วิสัยทัศน์ เป้าประสงค์ </w:t>
      </w:r>
      <w:proofErr w:type="spellStart"/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พันธ</w:t>
      </w:r>
      <w:proofErr w:type="spellEnd"/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กิจ วัตถุประสงค์หลัก ตัวชี้วัด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</w:p>
    <w:p w:rsidR="003F0E68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 xml:space="preserve"> 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>และยุทธศาสตร์การส่งเสริมคุณธรรมจังหวัดบึงกาฬ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๓.๑ แนวทางการขับเคลื่อนแผนแม่บทส่งเสริมคุณธรรมแห่งชาติ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๙</w:t>
      </w:r>
    </w:p>
    <w:p w:rsidR="006013A5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 ฉบับที่ ๑ (พ.ศ.๒๕๕๙-๒๕๖๔)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๓.๒ วิสัยทัศน์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๙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๓.๓ เป้าประสงค์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๙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๓.๔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en-US"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val="en-US"/>
        </w:rPr>
        <w:t>กิจ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๙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๓.๕ วัตถุประสงค์หลัก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๕</w:t>
      </w:r>
      <w:r w:rsidR="004D6DF3">
        <w:rPr>
          <w:rFonts w:ascii="TH SarabunPSK" w:hAnsi="TH SarabunPSK" w:cs="TH SarabunPSK" w:hint="cs"/>
          <w:sz w:val="32"/>
          <w:szCs w:val="32"/>
          <w:cs/>
          <w:lang w:val="en-US"/>
        </w:rPr>
        <w:t>๙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๓.๖ ตัวชี้วัด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๖</w:t>
      </w:r>
      <w:r w:rsidR="003C31F0">
        <w:rPr>
          <w:rFonts w:ascii="TH SarabunPSK" w:hAnsi="TH SarabunPSK" w:cs="TH SarabunPSK" w:hint="cs"/>
          <w:sz w:val="32"/>
          <w:szCs w:val="32"/>
          <w:cs/>
          <w:lang w:val="en-US"/>
        </w:rPr>
        <w:t>๐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๓.๗ ยุทธศาสตร์การส่งเสริมคุณธรรมจังหวัดบึงกาฬ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๖๑</w:t>
      </w:r>
    </w:p>
    <w:p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๓.๘ ผลที่ได้รับจากแผนแม่บทส่งเสริมคุณธรรมจังหวัด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๖๑</w:t>
      </w:r>
    </w:p>
    <w:p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 - แผนผังภาพรวมแผนแม่บทส่งเสริมคุณธรรมจังหวัดบึงกาฬ ฉบับที่ ๑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๖๓</w:t>
      </w:r>
    </w:p>
    <w:p w:rsidR="001D3A97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   (พ.ศ.๒๕๖๐-๒๕๖๔)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</w:p>
    <w:p w:rsidR="001D3A97" w:rsidRDefault="001D3A97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</w:p>
    <w:p w:rsidR="001D3A97" w:rsidRPr="006013A5" w:rsidRDefault="001D3A97" w:rsidP="001D3A97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 w:rsidRPr="006013A5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lastRenderedPageBreak/>
        <w:t>สารบัญ</w:t>
      </w:r>
      <w:r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 xml:space="preserve"> </w:t>
      </w:r>
      <w:r w:rsidRPr="003F0E68">
        <w:rPr>
          <w:rFonts w:ascii="TH SarabunPSK" w:eastAsia="CordiaNew-Bold" w:hAnsi="TH SarabunPSK" w:cs="TH SarabunPSK" w:hint="cs"/>
          <w:b/>
          <w:bCs/>
          <w:i/>
          <w:iCs/>
          <w:sz w:val="40"/>
          <w:szCs w:val="40"/>
          <w:cs/>
        </w:rPr>
        <w:t>(ต่อ)</w:t>
      </w:r>
    </w:p>
    <w:p w:rsidR="001D3A97" w:rsidRDefault="001D3A97" w:rsidP="001D3A97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6"/>
          <w:szCs w:val="36"/>
        </w:rPr>
      </w:pP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 w:rsidRPr="006013A5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หน้า</w:t>
      </w:r>
    </w:p>
    <w:p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</w:p>
    <w:p w:rsidR="003F0E68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บทที่ ๔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>บัญชีแผนงานและโครงการพัฒนาตามยุทธศาสตร์การส่งเสริมคุณธรรมจังหวัดบึงกาฬ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- ยุทธศาสตร์ที่ ๑ การเทิดทูนสถาบันชาต</w:t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ิ ศาสนาและพระมหากษัตริย์</w:t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๖๕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- ยุทธศาสตร์ที่ ๒ การเสริมสร้างคุณธรรม ค่านิยมที่ดีงามในสังคมของจังหวัดบึงกาฬ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๖๕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- ยุทธศาสตร์ที่ ๓ สร้างเครือข่ายความร่วมมือในการส่งเสริมคุณธรรม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๗๕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- ยุทธศาสตร์ที่ ๔ ส่งเสริมสนับสนุนให้องค์กรหรือหน่วยงานและชุมชนเป็นแบบอย่าง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๗๕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  (ต้นแบบ) ด้านคุณธรรมในระดับชุมชน หมู่บ้าน ตำบล อำเภอและจังหวัด</w:t>
      </w:r>
    </w:p>
    <w:p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สรุปจำนวนโครงการและกิจกรรมส่งเสริมคุณธรรมจังหวัดบึงกาฬตามยุทธศาสตร์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๗๖</w:t>
      </w:r>
    </w:p>
    <w:p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 w:hint="cs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 xml:space="preserve">  ปี พ.ศ.๒๕๖๐-๒๕๖๔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</w:p>
    <w:p w:rsidR="003F0E68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บทที่ ๕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>แนวทางการติดตามประเมินผลการส่งเสริมคุณธรรมจังหวัดบึงกาฬ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การประเมินผลการส่งเสริมคุณธรรมจังหวัดบึงกาฬ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- ด้านคุณลักษณะข้อปฏิบัติหลักขององค์กร/หน่วยงานคุณธรรม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๑) ความศรัทธายึดมั่นในหลักธรรมทางศาสนา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55EF3">
        <w:rPr>
          <w:rFonts w:ascii="TH SarabunPSK" w:hAnsi="TH SarabunPSK" w:cs="TH SarabunPSK" w:hint="cs"/>
          <w:sz w:val="32"/>
          <w:szCs w:val="32"/>
          <w:cs/>
          <w:lang w:val="en-US"/>
        </w:rPr>
        <w:t>๗</w:t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๗</w:t>
      </w:r>
    </w:p>
    <w:p w:rsid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๒) การน้อมนำหลักปรัชญาของเศรษฐกิจพอเพียงสู่การปฏิบัติ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55EF3">
        <w:rPr>
          <w:rFonts w:ascii="TH SarabunPSK" w:hAnsi="TH SarabunPSK" w:cs="TH SarabunPSK" w:hint="cs"/>
          <w:sz w:val="32"/>
          <w:szCs w:val="32"/>
          <w:cs/>
          <w:lang w:val="en-US"/>
        </w:rPr>
        <w:t>๗</w:t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๘</w:t>
      </w:r>
    </w:p>
    <w:p w:rsidR="003F0E68" w:rsidRPr="006013A5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๓) การรักษาสืบสานประเพณีและวัฒนธรรม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455EF3">
        <w:rPr>
          <w:rFonts w:ascii="TH SarabunPSK" w:hAnsi="TH SarabunPSK" w:cs="TH SarabunPSK" w:hint="cs"/>
          <w:sz w:val="32"/>
          <w:szCs w:val="32"/>
          <w:cs/>
          <w:lang w:val="en-US"/>
        </w:rPr>
        <w:t>๗</w:t>
      </w:r>
      <w:r w:rsidR="00240148">
        <w:rPr>
          <w:rFonts w:ascii="TH SarabunPSK" w:hAnsi="TH SarabunPSK" w:cs="TH SarabunPSK" w:hint="cs"/>
          <w:sz w:val="32"/>
          <w:szCs w:val="32"/>
          <w:cs/>
          <w:lang w:val="en-US"/>
        </w:rPr>
        <w:t>๘</w:t>
      </w:r>
    </w:p>
    <w:sectPr w:rsidR="003F0E68" w:rsidRPr="006013A5" w:rsidSect="00255FC3">
      <w:pgSz w:w="11906" w:h="16838"/>
      <w:pgMar w:top="1701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1265"/>
    <w:rsid w:val="000A5D4D"/>
    <w:rsid w:val="000A77B0"/>
    <w:rsid w:val="000B0395"/>
    <w:rsid w:val="000B41F0"/>
    <w:rsid w:val="000D10A4"/>
    <w:rsid w:val="000D68F8"/>
    <w:rsid w:val="000F7107"/>
    <w:rsid w:val="00122EA6"/>
    <w:rsid w:val="0013154F"/>
    <w:rsid w:val="001317B9"/>
    <w:rsid w:val="00172C84"/>
    <w:rsid w:val="00182055"/>
    <w:rsid w:val="001836E9"/>
    <w:rsid w:val="00186723"/>
    <w:rsid w:val="00187329"/>
    <w:rsid w:val="001A2AF0"/>
    <w:rsid w:val="001C5893"/>
    <w:rsid w:val="001C7FAD"/>
    <w:rsid w:val="001D3A97"/>
    <w:rsid w:val="001E33D3"/>
    <w:rsid w:val="001E6970"/>
    <w:rsid w:val="001E7039"/>
    <w:rsid w:val="001F1CE1"/>
    <w:rsid w:val="001F4DD1"/>
    <w:rsid w:val="001F6A3A"/>
    <w:rsid w:val="002061EA"/>
    <w:rsid w:val="00211F63"/>
    <w:rsid w:val="00240148"/>
    <w:rsid w:val="00253334"/>
    <w:rsid w:val="00254562"/>
    <w:rsid w:val="002547F9"/>
    <w:rsid w:val="00255FC3"/>
    <w:rsid w:val="00264600"/>
    <w:rsid w:val="00275173"/>
    <w:rsid w:val="00275FB7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D0817"/>
    <w:rsid w:val="002D26A4"/>
    <w:rsid w:val="002D5EFA"/>
    <w:rsid w:val="002E7997"/>
    <w:rsid w:val="002F0593"/>
    <w:rsid w:val="002F191D"/>
    <w:rsid w:val="00301588"/>
    <w:rsid w:val="00310B73"/>
    <w:rsid w:val="003115D1"/>
    <w:rsid w:val="003233A1"/>
    <w:rsid w:val="00342550"/>
    <w:rsid w:val="0035490E"/>
    <w:rsid w:val="003604B0"/>
    <w:rsid w:val="003708A1"/>
    <w:rsid w:val="00372F7F"/>
    <w:rsid w:val="0038622A"/>
    <w:rsid w:val="003A1A44"/>
    <w:rsid w:val="003A63E3"/>
    <w:rsid w:val="003B3776"/>
    <w:rsid w:val="003C0BA2"/>
    <w:rsid w:val="003C31F0"/>
    <w:rsid w:val="003D3522"/>
    <w:rsid w:val="003D3DD0"/>
    <w:rsid w:val="003E2956"/>
    <w:rsid w:val="003F0E68"/>
    <w:rsid w:val="003F1A01"/>
    <w:rsid w:val="003F7845"/>
    <w:rsid w:val="0040271D"/>
    <w:rsid w:val="00403DF8"/>
    <w:rsid w:val="00405D6C"/>
    <w:rsid w:val="00407759"/>
    <w:rsid w:val="00413825"/>
    <w:rsid w:val="004154CD"/>
    <w:rsid w:val="00424311"/>
    <w:rsid w:val="00425C65"/>
    <w:rsid w:val="00437DA7"/>
    <w:rsid w:val="00440534"/>
    <w:rsid w:val="00447690"/>
    <w:rsid w:val="00452D6B"/>
    <w:rsid w:val="00454F78"/>
    <w:rsid w:val="00455EF3"/>
    <w:rsid w:val="00464A51"/>
    <w:rsid w:val="00464E6E"/>
    <w:rsid w:val="00464FEB"/>
    <w:rsid w:val="00473078"/>
    <w:rsid w:val="00476FB8"/>
    <w:rsid w:val="004965AA"/>
    <w:rsid w:val="004A6FF8"/>
    <w:rsid w:val="004A7E91"/>
    <w:rsid w:val="004B1549"/>
    <w:rsid w:val="004C23CA"/>
    <w:rsid w:val="004D4439"/>
    <w:rsid w:val="004D6DF3"/>
    <w:rsid w:val="004E01C2"/>
    <w:rsid w:val="004F2A7C"/>
    <w:rsid w:val="004F3C7E"/>
    <w:rsid w:val="004F4761"/>
    <w:rsid w:val="004F630C"/>
    <w:rsid w:val="0050509C"/>
    <w:rsid w:val="00507F48"/>
    <w:rsid w:val="005204A0"/>
    <w:rsid w:val="00574CFB"/>
    <w:rsid w:val="00582F5D"/>
    <w:rsid w:val="005831A6"/>
    <w:rsid w:val="00583A27"/>
    <w:rsid w:val="005A7177"/>
    <w:rsid w:val="005B3A7A"/>
    <w:rsid w:val="005B7409"/>
    <w:rsid w:val="005C2FD5"/>
    <w:rsid w:val="005C3D33"/>
    <w:rsid w:val="005C5C19"/>
    <w:rsid w:val="005D1F3E"/>
    <w:rsid w:val="006013A5"/>
    <w:rsid w:val="00601B83"/>
    <w:rsid w:val="00605EEE"/>
    <w:rsid w:val="006144C6"/>
    <w:rsid w:val="00615CBC"/>
    <w:rsid w:val="006165D5"/>
    <w:rsid w:val="0063003D"/>
    <w:rsid w:val="00632F9F"/>
    <w:rsid w:val="00655AEC"/>
    <w:rsid w:val="00663E73"/>
    <w:rsid w:val="00676BB8"/>
    <w:rsid w:val="00680806"/>
    <w:rsid w:val="00682171"/>
    <w:rsid w:val="00684988"/>
    <w:rsid w:val="006B4588"/>
    <w:rsid w:val="006D65E3"/>
    <w:rsid w:val="006E3404"/>
    <w:rsid w:val="006E55ED"/>
    <w:rsid w:val="00702DE7"/>
    <w:rsid w:val="00706F37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4377"/>
    <w:rsid w:val="007E3833"/>
    <w:rsid w:val="007F5348"/>
    <w:rsid w:val="0080229A"/>
    <w:rsid w:val="00803CCE"/>
    <w:rsid w:val="008148C8"/>
    <w:rsid w:val="00815390"/>
    <w:rsid w:val="0082074C"/>
    <w:rsid w:val="00824D43"/>
    <w:rsid w:val="00827E51"/>
    <w:rsid w:val="0083135F"/>
    <w:rsid w:val="00837F68"/>
    <w:rsid w:val="00844EC8"/>
    <w:rsid w:val="00854033"/>
    <w:rsid w:val="00861328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B7B38"/>
    <w:rsid w:val="008C0F70"/>
    <w:rsid w:val="008C1B2C"/>
    <w:rsid w:val="008C58AE"/>
    <w:rsid w:val="008D61EF"/>
    <w:rsid w:val="008F6A45"/>
    <w:rsid w:val="00914AFF"/>
    <w:rsid w:val="009150B0"/>
    <w:rsid w:val="00916644"/>
    <w:rsid w:val="00920B31"/>
    <w:rsid w:val="0093770C"/>
    <w:rsid w:val="0094431A"/>
    <w:rsid w:val="0094461B"/>
    <w:rsid w:val="00946891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67880"/>
    <w:rsid w:val="00A96C2F"/>
    <w:rsid w:val="00AA0C39"/>
    <w:rsid w:val="00AA4208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6380"/>
    <w:rsid w:val="00BA08CF"/>
    <w:rsid w:val="00BA1016"/>
    <w:rsid w:val="00BB7792"/>
    <w:rsid w:val="00BC0F1E"/>
    <w:rsid w:val="00BC1FEE"/>
    <w:rsid w:val="00BF0BED"/>
    <w:rsid w:val="00BF6B59"/>
    <w:rsid w:val="00C01B58"/>
    <w:rsid w:val="00C05397"/>
    <w:rsid w:val="00C10802"/>
    <w:rsid w:val="00C11FC0"/>
    <w:rsid w:val="00C27BFE"/>
    <w:rsid w:val="00C40529"/>
    <w:rsid w:val="00C42C49"/>
    <w:rsid w:val="00C4345F"/>
    <w:rsid w:val="00C71ED9"/>
    <w:rsid w:val="00C93285"/>
    <w:rsid w:val="00C94BDF"/>
    <w:rsid w:val="00C954C5"/>
    <w:rsid w:val="00C95CE4"/>
    <w:rsid w:val="00CA35C4"/>
    <w:rsid w:val="00CA36DB"/>
    <w:rsid w:val="00CB63AA"/>
    <w:rsid w:val="00CC19E1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5C17"/>
    <w:rsid w:val="00D63FE5"/>
    <w:rsid w:val="00D65DDB"/>
    <w:rsid w:val="00D80FBE"/>
    <w:rsid w:val="00D87D3E"/>
    <w:rsid w:val="00D94CE5"/>
    <w:rsid w:val="00DA061C"/>
    <w:rsid w:val="00DA18B6"/>
    <w:rsid w:val="00DA2E86"/>
    <w:rsid w:val="00DC0CC8"/>
    <w:rsid w:val="00DD3090"/>
    <w:rsid w:val="00DF3B3A"/>
    <w:rsid w:val="00E01E30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C129D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22F5F"/>
    <w:rsid w:val="00F23F75"/>
    <w:rsid w:val="00F24C9D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1D72B-7EC3-466B-8C6E-BE7F420C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Diamond</dc:creator>
  <cp:keywords/>
  <dc:description/>
  <cp:lastModifiedBy>Win7</cp:lastModifiedBy>
  <cp:revision>285</cp:revision>
  <cp:lastPrinted>2017-03-02T10:32:00Z</cp:lastPrinted>
  <dcterms:created xsi:type="dcterms:W3CDTF">2012-03-09T03:02:00Z</dcterms:created>
  <dcterms:modified xsi:type="dcterms:W3CDTF">2017-05-19T06:27:00Z</dcterms:modified>
</cp:coreProperties>
</file>